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6" w:rsidRPr="008B0315" w:rsidRDefault="00975F4E" w:rsidP="001058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begin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instrText xml:space="preserve"> HYPERLINK 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</w:instrText>
      </w:r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separate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Договор</w:t>
      </w:r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end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о проведении </w:t>
      </w:r>
      <w:proofErr w:type="spellStart"/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begin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instrText xml:space="preserve"> HYPERLINK 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</w:instrText>
      </w:r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separate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тепловизионного</w:t>
      </w:r>
      <w:proofErr w:type="spellEnd"/>
      <w:r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fldChar w:fldCharType="end"/>
      </w:r>
      <w:r w:rsidR="00105836" w:rsidRPr="008B0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  <w:hyperlink r:id="rId4" w:history="1">
        <w:r w:rsidR="00105836" w:rsidRPr="008B0315">
          <w:rPr>
            <w:rFonts w:ascii="Arial" w:eastAsia="Times New Roman" w:hAnsi="Arial" w:cs="Arial"/>
            <w:b/>
            <w:bCs/>
            <w:color w:val="000000"/>
            <w:kern w:val="36"/>
            <w:sz w:val="32"/>
            <w:szCs w:val="32"/>
            <w:lang w:eastAsia="ru-RU"/>
          </w:rPr>
          <w:t>обследования</w:t>
        </w:r>
      </w:hyperlink>
    </w:p>
    <w:p w:rsidR="00105836" w:rsidRPr="00105836" w:rsidRDefault="00975F4E" w:rsidP="001058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105836"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Договор</w:t>
        </w:r>
      </w:hyperlink>
    </w:p>
    <w:p w:rsidR="00EE7607" w:rsidRPr="00EE7607" w:rsidRDefault="00F7529F" w:rsidP="00105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EE7607">
        <w:rPr>
          <w:b/>
          <w:sz w:val="24"/>
          <w:szCs w:val="24"/>
        </w:rPr>
        <w:t>ООО «</w:t>
      </w:r>
      <w:proofErr w:type="spellStart"/>
      <w:r w:rsidRPr="00EE7607">
        <w:rPr>
          <w:b/>
          <w:sz w:val="24"/>
          <w:szCs w:val="24"/>
        </w:rPr>
        <w:t>Аском</w:t>
      </w:r>
      <w:proofErr w:type="spellEnd"/>
      <w:r w:rsidRPr="00EE7607">
        <w:rPr>
          <w:b/>
          <w:sz w:val="24"/>
          <w:szCs w:val="24"/>
        </w:rPr>
        <w:t>»</w:t>
      </w:r>
      <w:r w:rsidRPr="00EE76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E7607" w:rsidRDefault="00EE7607" w:rsidP="00105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EE7607" w:rsidRDefault="00EE7607" w:rsidP="00105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EE7607" w:rsidRPr="00EE7607" w:rsidRDefault="00EE7607" w:rsidP="00105836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lang w:eastAsia="ru-RU"/>
        </w:rPr>
      </w:pPr>
      <w:r w:rsidRPr="00EE7607">
        <w:rPr>
          <w:rFonts w:ascii="Arial" w:eastAsia="Times New Roman" w:hAnsi="Arial" w:cs="Arial"/>
          <w:bCs/>
          <w:color w:val="000000"/>
          <w:sz w:val="18"/>
          <w:lang w:eastAsia="ru-RU"/>
        </w:rPr>
        <w:t>Ульянов Станислав Валерьевич</w:t>
      </w:r>
    </w:p>
    <w:p w:rsidR="00EE7607" w:rsidRPr="00EE7607" w:rsidRDefault="00EE7607" w:rsidP="00105836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lang w:eastAsia="ru-RU"/>
        </w:rPr>
      </w:pPr>
      <w:r w:rsidRPr="00EE7607">
        <w:rPr>
          <w:rFonts w:ascii="Arial" w:eastAsia="Times New Roman" w:hAnsi="Arial" w:cs="Arial"/>
          <w:bCs/>
          <w:color w:val="000000"/>
          <w:sz w:val="18"/>
          <w:lang w:eastAsia="ru-RU"/>
        </w:rPr>
        <w:t>Есенин Сергей Александрович</w:t>
      </w:r>
    </w:p>
    <w:p w:rsidR="00105836" w:rsidRPr="00105836" w:rsidRDefault="00975F4E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105836"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Договор</w:t>
        </w:r>
      </w:hyperlink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№___________________________ о проведении</w:t>
      </w:r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begin"/>
      </w:r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instrText xml:space="preserve"> HYPERLINK 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</w:instrTex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separate"/>
      </w:r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тепловизионного</w:t>
      </w:r>
      <w:proofErr w:type="spellEnd"/>
      <w:r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end"/>
      </w:r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history="1">
        <w:r w:rsidR="00105836"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5836" w:rsidRPr="00105836" w:rsidRDefault="003A1BC1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«____»______________20___г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</w:t>
      </w:r>
    </w:p>
    <w:p w:rsidR="00105836" w:rsidRPr="003A1BC1" w:rsidRDefault="00F7529F" w:rsidP="003A1BC1">
      <w:pPr>
        <w:ind w:right="142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Аском</w:t>
      </w:r>
      <w:proofErr w:type="spellEnd"/>
      <w:r>
        <w:rPr>
          <w:sz w:val="24"/>
          <w:szCs w:val="24"/>
        </w:rPr>
        <w:t>»</w:t>
      </w:r>
      <w:r w:rsidRPr="001058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лице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Генерального 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директора </w:t>
      </w:r>
      <w:proofErr w:type="spellStart"/>
      <w:r w:rsidR="003A1BC1" w:rsidRP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Калабухов</w:t>
      </w:r>
      <w:r w:rsid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</w:t>
      </w:r>
      <w:proofErr w:type="spellEnd"/>
      <w:r w:rsidR="00EE76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A1BC1" w:rsidRP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3A1BC1" w:rsidRP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Анжелик</w:t>
      </w:r>
      <w:r w:rsid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spellEnd"/>
      <w:r w:rsidR="003A1BC1" w:rsidRP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Геннадиевн</w:t>
      </w:r>
      <w:r w:rsidR="003A1B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действующего на основании Устава и именуемый в дальнейшем 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CB6009"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Исполнитель</w:t>
      </w:r>
      <w:r w:rsid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» 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и_________________________________________________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_______в </w:t>
      </w:r>
      <w:proofErr w:type="spellStart"/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лице________________________________действующего</w:t>
      </w:r>
      <w:proofErr w:type="spellEnd"/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основании__________________ именуемый в дальнейшем </w:t>
      </w:r>
      <w:r w:rsidR="00CB6009"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</w:t>
      </w:r>
      <w:r w:rsidR="0075635B" w:rsidRP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далее при совместном </w:t>
      </w:r>
      <w:proofErr w:type="spellStart"/>
      <w:r w:rsidR="0075635B" w:rsidRP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упоменании</w:t>
      </w:r>
      <w:proofErr w:type="spellEnd"/>
      <w:r w:rsidR="0075635B" w:rsidRP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именуемые</w:t>
      </w:r>
      <w:r w:rsid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«Стороны»,  з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аключили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8" w:history="1">
        <w:r w:rsidR="00105836"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соглашение</w:t>
        </w:r>
      </w:hyperlink>
      <w:r w:rsidR="0075635B">
        <w:t xml:space="preserve"> </w:t>
      </w:r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нижеследующем: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r w:rsidR="00CB6009"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Исполнитель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принимает на себя обязательства по проведению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begin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instrText xml:space="preserve"> HYPERLINK 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</w:instrText>
      </w:r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separate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тепловизионной</w:t>
      </w:r>
      <w:proofErr w:type="spellEnd"/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end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диагностики/</w:t>
      </w:r>
      <w:hyperlink r:id="rId9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/экспертизы объекта по адресу: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Объектом исследования являются: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в случае значительного объема задания полный перечень объектов приводится в </w:t>
      </w:r>
      <w:r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техническом задании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проведение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оказываемых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услуг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настоящему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соглашению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составляет:_______________________________________________________рублей.</w:t>
      </w:r>
    </w:p>
    <w:p w:rsidR="00CB6009" w:rsidRDefault="00105836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Оплата оказываемых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услуг</w:t>
        </w:r>
      </w:hyperlink>
      <w:r w:rsidR="00CB6009">
        <w:t xml:space="preserve"> 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производиться </w:t>
      </w:r>
      <w:r w:rsidR="00CB6009"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Заказчиком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B60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может производиться как в безналичной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форме</w:t>
      </w:r>
      <w:r w:rsidR="00CB60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 счета предоставленного </w:t>
      </w:r>
      <w:r w:rsidR="00CB6009"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Исполнителем</w:t>
      </w:r>
      <w:r w:rsidR="00CB60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так и за наличный расчет. </w:t>
      </w:r>
    </w:p>
    <w:p w:rsidR="00B02296" w:rsidRDefault="00CB6009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Аванс по настоящему Договору составляет 50% </w:t>
      </w:r>
      <w:r w:rsid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общей стоимости оказываемых услуг. </w:t>
      </w:r>
    </w:p>
    <w:p w:rsidR="00CB6009" w:rsidRDefault="00B02296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Окончательный расчет за оказанные услуги производиться </w:t>
      </w:r>
      <w:r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Заказчиком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 дней с момента уведомления </w:t>
      </w:r>
      <w:r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Исполнителем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готовности </w:t>
      </w:r>
      <w:r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отчетных материалов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результатам </w:t>
      </w:r>
      <w:proofErr w:type="spellStart"/>
      <w:r w:rsidRP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тепловизионного</w:t>
      </w:r>
      <w:proofErr w:type="spellEnd"/>
      <w:r w:rsidRP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обследования.</w:t>
      </w:r>
    </w:p>
    <w:p w:rsidR="00105836" w:rsidRDefault="00CB6009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поступления денежных средств на расчетный счет/кассу </w:t>
      </w:r>
      <w:r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Исполнителя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передача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результатов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тепловизионного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обследования </w:t>
      </w:r>
      <w:r w:rsidRPr="00CB600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производиться.</w:t>
      </w:r>
    </w:p>
    <w:p w:rsidR="00B02296" w:rsidRPr="00105836" w:rsidRDefault="00B02296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5836" w:rsidRPr="00105836" w:rsidRDefault="00105836" w:rsidP="00B022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проведения диагностики/</w:t>
      </w:r>
      <w:hyperlink r:id="rId14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/экспертизы </w:t>
      </w:r>
      <w:r w:rsidR="00B02296"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Исполнитель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формирует отчет о проведенной диагностике/</w:t>
      </w:r>
      <w:hyperlink r:id="rId15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обследовании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/экспертизе содержащий условия и данные проведенного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термограммы объекта, анализ данных и заключение специалиста. Отчет предоставляется </w:t>
      </w:r>
      <w:r w:rsidR="00B02296"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Заказчику</w:t>
      </w:r>
      <w:r w:rsid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в______ экземпляре(ах) в течени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02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календарных дней с момента проведения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Точное содержание, объем проводимых расчетов и структура отчета согласовываются сторонами в </w:t>
      </w:r>
      <w:r w:rsidRPr="00B022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техническом задании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проводимому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обследованию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являющемся неотъемлемой частью настоящего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договора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гарантирует, что в течени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часов, предшествующих проведению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температурный фон объекта исследования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резко не изменялся</w:t>
      </w:r>
      <w:r w:rsidRPr="001058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(перепад более чем на 10 Со), характеристики влажности помещения и объекта находятся в пределах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нормальных условий эксплуатации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осознаёт, что несоблюдение данных условий может значительно исказить результаты измерений.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Заказчик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осознаёт, что 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21" w:history="1">
        <w:proofErr w:type="spellStart"/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те</w:t>
        </w:r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п</w:t>
        </w:r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ловизионной</w:t>
        </w:r>
        <w:proofErr w:type="spellEnd"/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диагностики не является единственным методом контроля и диагностики и не может служить основанием для отказа от их применения.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</w:t>
      </w:r>
      <w:r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гарантирует свое содействие в проведении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обязуется обеспечить необходимые условия, а также сопровождение для обеспечения доступа специалистов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Исполнителя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необходимым точкам съемки и замеров. </w:t>
      </w:r>
      <w:r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Стороны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осознают необходимость соблюдения всех норм промышленной, </w:t>
      </w:r>
      <w:proofErr w:type="spell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иных норм и правил безопасности при проведении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случае необходимости соблюдения специальных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правил,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Заказчик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обеспечивает проведение необходимого инструктажа по правилам техники безопасности; со своей стороны </w:t>
      </w:r>
      <w:r w:rsidR="0075635B"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Исполнитель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особых требований направляет специалиста имеющего необходимый и достаточный уровень допуска.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7563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момента оплаты оказанных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услуг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предоставления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отчета о проведенной диагностике/</w:t>
      </w:r>
      <w:hyperlink r:id="rId26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обследовании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/экспертизе </w:t>
      </w:r>
      <w:r w:rsidRPr="0075635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Стороны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считают свои обязательства полностью исполненными.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635B" w:rsidTr="00523165">
        <w:tc>
          <w:tcPr>
            <w:tcW w:w="4785" w:type="dxa"/>
          </w:tcPr>
          <w:p w:rsidR="0075635B" w:rsidRPr="0075635B" w:rsidRDefault="0075635B" w:rsidP="007563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563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75635B" w:rsidRPr="00523165" w:rsidRDefault="0075635B" w:rsidP="007563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31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hAnsi="Arial" w:cs="Arial"/>
              </w:rPr>
              <w:t>ООО «</w:t>
            </w:r>
            <w:proofErr w:type="spellStart"/>
            <w:r w:rsidRPr="00523165">
              <w:rPr>
                <w:rFonts w:ascii="Arial" w:hAnsi="Arial" w:cs="Arial"/>
              </w:rPr>
              <w:t>Аском</w:t>
            </w:r>
            <w:proofErr w:type="spellEnd"/>
            <w:r w:rsidRPr="00523165">
              <w:rPr>
                <w:rFonts w:ascii="Arial" w:hAnsi="Arial" w:cs="Arial"/>
              </w:rPr>
              <w:t>»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109469, г. Москва,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 xml:space="preserve">Бульвар </w:t>
            </w:r>
            <w:proofErr w:type="spellStart"/>
            <w:r w:rsidRPr="00523165">
              <w:rPr>
                <w:rFonts w:ascii="Arial" w:hAnsi="Arial" w:cs="Arial"/>
              </w:rPr>
              <w:t>Перервинский</w:t>
            </w:r>
            <w:proofErr w:type="spellEnd"/>
            <w:proofErr w:type="gramStart"/>
            <w:r w:rsidRPr="00523165">
              <w:rPr>
                <w:rFonts w:ascii="Arial" w:hAnsi="Arial" w:cs="Arial"/>
              </w:rPr>
              <w:t xml:space="preserve"> ,</w:t>
            </w:r>
            <w:proofErr w:type="gramEnd"/>
            <w:r w:rsidRPr="00523165">
              <w:rPr>
                <w:rFonts w:ascii="Arial" w:hAnsi="Arial" w:cs="Arial"/>
              </w:rPr>
              <w:t>д. 22А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  <w:r w:rsidRPr="00523165">
              <w:rPr>
                <w:rFonts w:ascii="Arial" w:hAnsi="Arial" w:cs="Arial"/>
              </w:rPr>
              <w:t>7723845468/772301001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 w:rsidRPr="00523165">
              <w:rPr>
                <w:rFonts w:ascii="Arial" w:hAnsi="Arial" w:cs="Arial"/>
              </w:rPr>
              <w:t>1127746626952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hAnsi="Arial" w:cs="Arial"/>
              </w:rPr>
              <w:t>ОКПО</w:t>
            </w:r>
            <w:r w:rsidRPr="005231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</w:t>
            </w:r>
            <w:r w:rsidRPr="00523165">
              <w:rPr>
                <w:rFonts w:ascii="Arial" w:hAnsi="Arial" w:cs="Arial"/>
              </w:rPr>
              <w:t>11373247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ОКАТО</w:t>
            </w: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r w:rsidRPr="00523165">
              <w:rPr>
                <w:rFonts w:ascii="Arial" w:hAnsi="Arial" w:cs="Arial"/>
              </w:rPr>
              <w:t>45290572000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Московский банк Сбербанка России ОАО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proofErr w:type="gramStart"/>
            <w:r w:rsidRPr="00523165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523165">
              <w:rPr>
                <w:rFonts w:ascii="Arial" w:hAnsi="Arial" w:cs="Arial"/>
              </w:rPr>
              <w:t>/с 40702810138060015933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 xml:space="preserve">БИК 044525225  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к/с 30101810400000000225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тел.(495) 943-89-01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635B" w:rsidTr="00523165">
        <w:tc>
          <w:tcPr>
            <w:tcW w:w="4785" w:type="dxa"/>
          </w:tcPr>
          <w:p w:rsidR="0075635B" w:rsidRPr="00523165" w:rsidRDefault="00523165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hAnsi="Arial" w:cs="Arial"/>
              </w:rPr>
              <w:t>т/ф.(495) 956-93-66</w:t>
            </w:r>
          </w:p>
        </w:tc>
        <w:tc>
          <w:tcPr>
            <w:tcW w:w="4786" w:type="dxa"/>
          </w:tcPr>
          <w:p w:rsidR="0075635B" w:rsidRPr="00523165" w:rsidRDefault="0075635B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3165" w:rsidTr="00523165">
        <w:tc>
          <w:tcPr>
            <w:tcW w:w="4785" w:type="dxa"/>
          </w:tcPr>
          <w:p w:rsidR="00523165" w:rsidRPr="00523165" w:rsidRDefault="00523165" w:rsidP="0010583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23165" w:rsidRPr="00523165" w:rsidRDefault="00523165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3165" w:rsidTr="00523165">
        <w:tc>
          <w:tcPr>
            <w:tcW w:w="4785" w:type="dxa"/>
          </w:tcPr>
          <w:p w:rsidR="00523165" w:rsidRPr="00523165" w:rsidRDefault="00523165" w:rsidP="0052316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______________________/</w:t>
            </w:r>
            <w:r w:rsidRPr="00523165">
              <w:rPr>
                <w:rFonts w:ascii="Arial" w:hAnsi="Arial" w:cs="Arial"/>
              </w:rPr>
              <w:t xml:space="preserve"> </w:t>
            </w:r>
            <w:proofErr w:type="spellStart"/>
            <w:r w:rsidRPr="00523165">
              <w:rPr>
                <w:rFonts w:ascii="Arial" w:hAnsi="Arial" w:cs="Arial"/>
              </w:rPr>
              <w:t>Калабухова</w:t>
            </w:r>
            <w:proofErr w:type="spellEnd"/>
            <w:r w:rsidRPr="00523165">
              <w:rPr>
                <w:rFonts w:ascii="Arial" w:hAnsi="Arial" w:cs="Arial"/>
              </w:rPr>
              <w:t xml:space="preserve"> А.Г./</w:t>
            </w:r>
          </w:p>
        </w:tc>
        <w:tc>
          <w:tcPr>
            <w:tcW w:w="4786" w:type="dxa"/>
          </w:tcPr>
          <w:p w:rsidR="00523165" w:rsidRPr="00523165" w:rsidRDefault="00523165" w:rsidP="0052316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___________________/                                  /</w:t>
            </w:r>
          </w:p>
        </w:tc>
      </w:tr>
      <w:tr w:rsidR="00523165" w:rsidTr="00523165">
        <w:tc>
          <w:tcPr>
            <w:tcW w:w="4785" w:type="dxa"/>
          </w:tcPr>
          <w:p w:rsidR="00523165" w:rsidRPr="00523165" w:rsidRDefault="00523165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М. П.</w:t>
            </w:r>
          </w:p>
        </w:tc>
        <w:tc>
          <w:tcPr>
            <w:tcW w:w="4786" w:type="dxa"/>
          </w:tcPr>
          <w:p w:rsidR="00523165" w:rsidRPr="00523165" w:rsidRDefault="00523165" w:rsidP="001058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165">
              <w:rPr>
                <w:rFonts w:ascii="Arial" w:eastAsia="Times New Roman" w:hAnsi="Arial" w:cs="Arial"/>
                <w:color w:val="000000"/>
                <w:lang w:eastAsia="ru-RU"/>
              </w:rPr>
              <w:t>М. П.</w:t>
            </w:r>
          </w:p>
        </w:tc>
      </w:tr>
    </w:tbl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Pr="00516384" w:rsidRDefault="00516384" w:rsidP="005163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5163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Пожалуйста, не забудьте оформить техническое задание. Смотрите следующую страницу.</w:t>
      </w: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7607" w:rsidRDefault="00EE7607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Pr="00105836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Техническое задание на проведение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begin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instrText xml:space="preserve"> HYPERLINK 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</w:instrText>
      </w:r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separate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тепловизионного</w:t>
      </w:r>
      <w:proofErr w:type="spellEnd"/>
      <w:r w:rsidR="00975F4E" w:rsidRPr="00105836">
        <w:rPr>
          <w:rFonts w:ascii="Arial" w:eastAsia="Times New Roman" w:hAnsi="Arial" w:cs="Arial"/>
          <w:color w:val="000000"/>
          <w:sz w:val="18"/>
          <w:lang w:eastAsia="ru-RU"/>
        </w:rPr>
        <w:fldChar w:fldCharType="end"/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/диагностики/экспертизы к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договору</w:t>
        </w:r>
      </w:hyperlink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№___________ от «___»__________20___ года.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</w:t>
      </w:r>
      <w:r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history="1">
        <w:r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обследования</w:t>
        </w:r>
      </w:hyperlink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/диагностики/экспертизы:</w:t>
      </w:r>
    </w:p>
    <w:p w:rsidR="00105836" w:rsidRPr="00105836" w:rsidRDefault="00105836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Наименование:________________________________________________________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</w:p>
    <w:p w:rsidR="00105836" w:rsidRPr="00105836" w:rsidRDefault="00105836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</w:t>
      </w:r>
    </w:p>
    <w:p w:rsidR="00516384" w:rsidRDefault="00516384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5836" w:rsidRPr="00105836" w:rsidRDefault="00105836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(местоположение):_______________________________________________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ализац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Получаемые данные и измеряемые параметры объек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Расчетные, приводимые и иные непрямые 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величины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данные приводимые в отчете (заключении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384" w:rsidRPr="00516384" w:rsidRDefault="00975F4E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history="1">
        <w:r w:rsidR="00105836" w:rsidRPr="00105836">
          <w:rPr>
            <w:rFonts w:ascii="Arial" w:eastAsia="Times New Roman" w:hAnsi="Arial" w:cs="Arial"/>
            <w:color w:val="000000"/>
            <w:sz w:val="18"/>
            <w:lang w:eastAsia="ru-RU"/>
          </w:rPr>
          <w:t>Предоставление</w:t>
        </w:r>
      </w:hyperlink>
      <w:r w:rsidR="00105836" w:rsidRPr="001058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отчета в электронном виде по электронной почте (для термограмм 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формат</w:t>
      </w:r>
      <w:r w:rsidR="00516384" w:rsidRP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163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PDF</w:t>
      </w:r>
      <w:r w:rsidR="00516384" w:rsidRP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  <w:r w:rsidR="00516384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RTF</w:t>
      </w:r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</w:p>
    <w:p w:rsidR="00516384" w:rsidRDefault="00105836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 □ нет □</w:t>
      </w:r>
    </w:p>
    <w:p w:rsidR="00105836" w:rsidRPr="00105836" w:rsidRDefault="00105836" w:rsidP="005163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</w:t>
      </w:r>
    </w:p>
    <w:p w:rsidR="00105836" w:rsidRP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3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Исполнитель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__/________________/ 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п.</w:t>
      </w:r>
    </w:p>
    <w:p w:rsidR="00105836" w:rsidRP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63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Заказчик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="005163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___/_______________/ </w:t>
      </w:r>
      <w:proofErr w:type="gramStart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п.</w:t>
      </w: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3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Пожалуйста, не забудьте заполнить опросный лист. Смотрите следующую страницу</w:t>
      </w: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16384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5836" w:rsidRPr="00105836" w:rsidRDefault="00105836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Опросный лист.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893"/>
        <w:gridCol w:w="81"/>
      </w:tblGrid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(общественное, жилое, производственное).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Этажность, в т. ч. подвал, чердак, технический этаж.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 плане (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(м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здания (м)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отдельных помещений.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окон и балконных дверей (по остеклению м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остекления (двойное, тройное)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оконного заполнения (стекло, i-стекло, 2-х, 3-х камерный стеклопакет и т. п.)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оконных блоков (дерево, </w:t>
            </w:r>
            <w:proofErr w:type="spell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пластик+</w:t>
            </w:r>
            <w:proofErr w:type="spell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алюминий и т. п.)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оконные блоки. Данные по сопротивлению теплопередаче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(λ).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наружных дверей, суммарная площадь, материал (м</w:t>
            </w:r>
            <w:proofErr w:type="gramStart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8B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наружных стен послойно с указанием материала и толщины каждого</w:t>
            </w:r>
            <w:r w:rsidR="008B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слоя.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8B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покрытия и чердачного перекрытия (при наличии) послойно с</w:t>
            </w:r>
            <w:r w:rsidR="008B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материала и толщины каждого слоя.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8B0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покрытия над подвалом (при наличии) послойно с указанием материала</w:t>
            </w:r>
            <w:r w:rsidR="008B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толщины каждого слоя.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36" w:rsidRPr="00105836" w:rsidTr="008B0315">
        <w:trPr>
          <w:tblCellSpacing w:w="15" w:type="dxa"/>
        </w:trPr>
        <w:tc>
          <w:tcPr>
            <w:tcW w:w="426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3" w:type="dxa"/>
            <w:vAlign w:val="center"/>
            <w:hideMark/>
          </w:tcPr>
          <w:p w:rsidR="00105836" w:rsidRPr="00105836" w:rsidRDefault="00105836" w:rsidP="00105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тепла выделенное (согласно тех. условий или проекта) в месяц (квартал, год)</w:t>
            </w:r>
          </w:p>
        </w:tc>
        <w:tc>
          <w:tcPr>
            <w:tcW w:w="0" w:type="auto"/>
            <w:vAlign w:val="center"/>
            <w:hideMark/>
          </w:tcPr>
          <w:p w:rsidR="00105836" w:rsidRPr="00105836" w:rsidRDefault="00105836" w:rsidP="0010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836" w:rsidRPr="00105836" w:rsidRDefault="00516384" w:rsidP="00105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3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Заказчик</w:t>
      </w:r>
      <w:proofErr w:type="gramStart"/>
      <w:r w:rsidRPr="005163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105836" w:rsidRPr="005163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proofErr w:type="gramEnd"/>
      <w:r w:rsidR="00105836" w:rsidRPr="001058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</w:t>
      </w:r>
    </w:p>
    <w:p w:rsidR="00F8134D" w:rsidRDefault="00F8134D"/>
    <w:sectPr w:rsidR="00F8134D" w:rsidSect="00F8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36"/>
    <w:rsid w:val="00105836"/>
    <w:rsid w:val="001E05B5"/>
    <w:rsid w:val="003A1BC1"/>
    <w:rsid w:val="00516384"/>
    <w:rsid w:val="00523165"/>
    <w:rsid w:val="00592F5A"/>
    <w:rsid w:val="006541BE"/>
    <w:rsid w:val="0075635B"/>
    <w:rsid w:val="008B0315"/>
    <w:rsid w:val="00975F4E"/>
    <w:rsid w:val="00B02296"/>
    <w:rsid w:val="00CB6009"/>
    <w:rsid w:val="00D930F4"/>
    <w:rsid w:val="00EC2F4F"/>
    <w:rsid w:val="00EE7607"/>
    <w:rsid w:val="00F13A49"/>
    <w:rsid w:val="00F7529F"/>
    <w:rsid w:val="00F8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4D"/>
  </w:style>
  <w:style w:type="paragraph" w:styleId="1">
    <w:name w:val="heading 1"/>
    <w:basedOn w:val="a"/>
    <w:link w:val="10"/>
    <w:uiPriority w:val="9"/>
    <w:qFormat/>
    <w:rsid w:val="0010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ogofoundword">
    <w:name w:val="gogofoundword"/>
    <w:basedOn w:val="a0"/>
    <w:rsid w:val="00105836"/>
  </w:style>
  <w:style w:type="character" w:styleId="a3">
    <w:name w:val="Hyperlink"/>
    <w:basedOn w:val="a0"/>
    <w:uiPriority w:val="99"/>
    <w:unhideWhenUsed/>
    <w:rsid w:val="00105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836"/>
  </w:style>
  <w:style w:type="paragraph" w:styleId="a4">
    <w:name w:val="Normal (Web)"/>
    <w:basedOn w:val="a"/>
    <w:uiPriority w:val="99"/>
    <w:unhideWhenUsed/>
    <w:rsid w:val="001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3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8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6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7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2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7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5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0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9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1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4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5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3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8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0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9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9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14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2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27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Relationship Id="rId30" Type="http://schemas.openxmlformats.org/officeDocument/2006/relationships/hyperlink" Target="http://hl.mailru.su/mcached?q=%D0%B4%D0%BE%D0%B3%D0%BE%D0%B2%D0%BE%D1%80%20%D0%BD%D0%B0%20%D0%BE%D0%BA%D0%B0%D0%B7%D0%B0%D0%BD%D0%B8%D0%B5%20%D1%83%D1%81%D0%BB%D1%83%D0%B3%20%D0%BF%D0%BE%20%D1%82%D0%B5%D0%BF%D0%BB%D0%BE%D0%B2%D0%B8%D0%B7%D0%B8%D0%BE%D0%BD%D0%BD%D0%BE%D0%B5%20%D0%BE%D0%B1%D1%81%D0%BB%D0%B5%D0%B4%D0%BE%D0%B2%D0%B0%D0%BD%D0%B8%D0%B5%20&amp;c=15-1%3A167-1&amp;r=11559188&amp;rch=l&amp;qurl=http%3A//www.pandia.ru/text/77/179/1583.php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5</cp:revision>
  <dcterms:created xsi:type="dcterms:W3CDTF">2014-10-06T06:14:00Z</dcterms:created>
  <dcterms:modified xsi:type="dcterms:W3CDTF">2014-10-08T10:52:00Z</dcterms:modified>
</cp:coreProperties>
</file>